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00" w:rsidRPr="00F40C00" w:rsidRDefault="00F40C00" w:rsidP="00F40C00">
      <w:pPr>
        <w:jc w:val="center"/>
        <w:rPr>
          <w:b/>
          <w:color w:val="E5B8B7" w:themeColor="accent2" w:themeTint="66"/>
          <w:sz w:val="40"/>
          <w:szCs w:val="40"/>
          <w:u w:val="single"/>
        </w:rPr>
      </w:pPr>
      <w:r w:rsidRPr="00F40C00">
        <w:rPr>
          <w:b/>
          <w:color w:val="E5B8B7" w:themeColor="accent2" w:themeTint="66"/>
          <w:sz w:val="40"/>
          <w:szCs w:val="40"/>
          <w:u w:val="single"/>
        </w:rPr>
        <w:t>Class Charters</w:t>
      </w:r>
    </w:p>
    <w:p w:rsidR="00F40C00" w:rsidRPr="003C70E1" w:rsidRDefault="00F40C00" w:rsidP="00F40C00">
      <w:pPr>
        <w:jc w:val="center"/>
        <w:rPr>
          <w:rFonts w:ascii="AbcDNManusDottedLined" w:hAnsi="AbcDNManusDottedLined"/>
          <w:b/>
          <w:color w:val="0070C0"/>
          <w:sz w:val="40"/>
          <w:szCs w:val="40"/>
          <w:u w:val="single"/>
        </w:rPr>
      </w:pPr>
    </w:p>
    <w:p w:rsidR="00C158CB" w:rsidRDefault="00532D57" w:rsidP="00F40C00">
      <w:pPr>
        <w:rPr>
          <w:rFonts w:ascii="Bradley Hand ITC" w:hAnsi="Bradley Hand ITC"/>
          <w:color w:val="000000" w:themeColor="text1"/>
          <w:sz w:val="32"/>
          <w:szCs w:val="32"/>
        </w:rPr>
      </w:pPr>
      <w:r>
        <w:rPr>
          <w:rFonts w:ascii="Bradley Hand ITC" w:hAnsi="Bradley Hand ITC"/>
          <w:color w:val="000000" w:themeColor="text1"/>
          <w:sz w:val="32"/>
          <w:szCs w:val="32"/>
        </w:rPr>
        <w:t>Each class has signed up to</w:t>
      </w:r>
      <w:r w:rsidR="00F40C00" w:rsidRPr="003C70E1">
        <w:rPr>
          <w:rFonts w:ascii="Bradley Hand ITC" w:hAnsi="Bradley Hand ITC"/>
          <w:color w:val="000000" w:themeColor="text1"/>
          <w:sz w:val="32"/>
          <w:szCs w:val="32"/>
        </w:rPr>
        <w:t xml:space="preserve"> a class charter. We all read the articles and the</w:t>
      </w:r>
      <w:r>
        <w:rPr>
          <w:rFonts w:ascii="Bradley Hand ITC" w:hAnsi="Bradley Hand ITC"/>
          <w:color w:val="000000" w:themeColor="text1"/>
          <w:sz w:val="32"/>
          <w:szCs w:val="32"/>
        </w:rPr>
        <w:t>n</w:t>
      </w:r>
      <w:r w:rsidR="00F40C00" w:rsidRPr="003C70E1">
        <w:rPr>
          <w:rFonts w:ascii="Bradley Hand ITC" w:hAnsi="Bradley Hand ITC"/>
          <w:color w:val="000000" w:themeColor="text1"/>
          <w:sz w:val="32"/>
          <w:szCs w:val="32"/>
        </w:rPr>
        <w:t xml:space="preserve"> selected </w:t>
      </w:r>
      <w:r>
        <w:rPr>
          <w:rFonts w:ascii="Bradley Hand ITC" w:hAnsi="Bradley Hand ITC"/>
          <w:color w:val="000000" w:themeColor="text1"/>
          <w:sz w:val="32"/>
          <w:szCs w:val="32"/>
        </w:rPr>
        <w:t xml:space="preserve">the </w:t>
      </w:r>
      <w:r w:rsidR="00F40C00" w:rsidRPr="003C70E1">
        <w:rPr>
          <w:rFonts w:ascii="Bradley Hand ITC" w:hAnsi="Bradley Hand ITC"/>
          <w:color w:val="000000" w:themeColor="text1"/>
          <w:sz w:val="32"/>
          <w:szCs w:val="32"/>
        </w:rPr>
        <w:t>one</w:t>
      </w:r>
      <w:r>
        <w:rPr>
          <w:rFonts w:ascii="Bradley Hand ITC" w:hAnsi="Bradley Hand ITC"/>
          <w:color w:val="000000" w:themeColor="text1"/>
          <w:sz w:val="32"/>
          <w:szCs w:val="32"/>
        </w:rPr>
        <w:t>s</w:t>
      </w:r>
      <w:r w:rsidR="00F40C00" w:rsidRPr="003C70E1">
        <w:rPr>
          <w:rFonts w:ascii="Bradley Hand ITC" w:hAnsi="Bradley Hand ITC"/>
          <w:color w:val="000000" w:themeColor="text1"/>
          <w:sz w:val="32"/>
          <w:szCs w:val="32"/>
        </w:rPr>
        <w:t xml:space="preserve"> that stood out the most. It was article 28 which is the right to an education. We all agreed to sign up to this charter so we all now follow it. Anyone who doesn’t respect the class charter is reminded that they signed it. This means they support it and must keep on following it. The class </w:t>
      </w:r>
      <w:r w:rsidR="003C70E1" w:rsidRPr="003C70E1">
        <w:rPr>
          <w:rFonts w:ascii="Bradley Hand ITC" w:hAnsi="Bradley Hand ITC"/>
          <w:color w:val="000000" w:themeColor="text1"/>
          <w:sz w:val="32"/>
          <w:szCs w:val="32"/>
        </w:rPr>
        <w:t xml:space="preserve">respects everyone in the nicest way as possible. Even if </w:t>
      </w:r>
      <w:r>
        <w:rPr>
          <w:rFonts w:ascii="Bradley Hand ITC" w:hAnsi="Bradley Hand ITC"/>
          <w:color w:val="000000" w:themeColor="text1"/>
          <w:sz w:val="32"/>
          <w:szCs w:val="32"/>
        </w:rPr>
        <w:t xml:space="preserve">someone </w:t>
      </w:r>
      <w:r w:rsidR="003C70E1" w:rsidRPr="003C70E1">
        <w:rPr>
          <w:rFonts w:ascii="Bradley Hand ITC" w:hAnsi="Bradley Hand ITC"/>
          <w:color w:val="000000" w:themeColor="text1"/>
          <w:sz w:val="32"/>
          <w:szCs w:val="32"/>
        </w:rPr>
        <w:t>say</w:t>
      </w:r>
      <w:r>
        <w:rPr>
          <w:rFonts w:ascii="Bradley Hand ITC" w:hAnsi="Bradley Hand ITC"/>
          <w:color w:val="000000" w:themeColor="text1"/>
          <w:sz w:val="32"/>
          <w:szCs w:val="32"/>
        </w:rPr>
        <w:t>s</w:t>
      </w:r>
      <w:r w:rsidR="003C70E1" w:rsidRPr="003C70E1">
        <w:rPr>
          <w:rFonts w:ascii="Bradley Hand ITC" w:hAnsi="Bradley Hand ITC"/>
          <w:color w:val="000000" w:themeColor="text1"/>
          <w:sz w:val="32"/>
          <w:szCs w:val="32"/>
        </w:rPr>
        <w:t xml:space="preserve"> something by accident they still w</w:t>
      </w:r>
      <w:r w:rsidR="003C70E1">
        <w:rPr>
          <w:rFonts w:ascii="Bradley Hand ITC" w:hAnsi="Bradley Hand ITC"/>
          <w:color w:val="000000" w:themeColor="text1"/>
          <w:sz w:val="32"/>
          <w:szCs w:val="32"/>
        </w:rPr>
        <w:t>ill be reminded by the charter. Ea</w:t>
      </w:r>
      <w:r>
        <w:rPr>
          <w:rFonts w:ascii="Bradley Hand ITC" w:hAnsi="Bradley Hand ITC"/>
          <w:color w:val="000000" w:themeColor="text1"/>
          <w:sz w:val="32"/>
          <w:szCs w:val="32"/>
        </w:rPr>
        <w:t xml:space="preserve">ch class does </w:t>
      </w:r>
      <w:r w:rsidR="003C70E1">
        <w:rPr>
          <w:rFonts w:ascii="Bradley Hand ITC" w:hAnsi="Bradley Hand ITC"/>
          <w:color w:val="000000" w:themeColor="text1"/>
          <w:sz w:val="32"/>
          <w:szCs w:val="32"/>
        </w:rPr>
        <w:t xml:space="preserve">some RRSA work regularly and </w:t>
      </w:r>
      <w:r w:rsidR="00C158CB">
        <w:rPr>
          <w:rFonts w:ascii="Bradley Hand ITC" w:hAnsi="Bradley Hand ITC"/>
          <w:color w:val="000000" w:themeColor="text1"/>
          <w:sz w:val="32"/>
          <w:szCs w:val="32"/>
        </w:rPr>
        <w:t xml:space="preserve">have some homework </w:t>
      </w:r>
      <w:r>
        <w:rPr>
          <w:rFonts w:ascii="Bradley Hand ITC" w:hAnsi="Bradley Hand ITC"/>
          <w:color w:val="000000" w:themeColor="text1"/>
          <w:sz w:val="32"/>
          <w:szCs w:val="32"/>
        </w:rPr>
        <w:t xml:space="preserve">at least </w:t>
      </w:r>
      <w:r w:rsidR="00C158CB">
        <w:rPr>
          <w:rFonts w:ascii="Bradley Hand ITC" w:hAnsi="Bradley Hand ITC"/>
          <w:color w:val="000000" w:themeColor="text1"/>
          <w:sz w:val="32"/>
          <w:szCs w:val="32"/>
        </w:rPr>
        <w:t xml:space="preserve">once a term. </w:t>
      </w:r>
    </w:p>
    <w:p w:rsidR="00C158CB" w:rsidRDefault="00C158CB" w:rsidP="00F40C00">
      <w:pPr>
        <w:rPr>
          <w:rFonts w:ascii="Bradley Hand ITC" w:hAnsi="Bradley Hand ITC"/>
          <w:color w:val="000000" w:themeColor="text1"/>
          <w:sz w:val="32"/>
          <w:szCs w:val="32"/>
        </w:rPr>
      </w:pPr>
    </w:p>
    <w:p w:rsidR="00F40C00" w:rsidRPr="003C70E1" w:rsidRDefault="00532D57" w:rsidP="00F40C00">
      <w:pPr>
        <w:rPr>
          <w:rFonts w:ascii="Bradley Hand ITC" w:hAnsi="Bradley Hand ITC"/>
          <w:color w:val="000000" w:themeColor="text1"/>
          <w:sz w:val="32"/>
          <w:szCs w:val="32"/>
        </w:rPr>
      </w:pPr>
      <w:r>
        <w:rPr>
          <w:rFonts w:ascii="Bradley Hand ITC" w:hAnsi="Bradley Hand ITC"/>
          <w:color w:val="000000" w:themeColor="text1"/>
          <w:sz w:val="32"/>
          <w:szCs w:val="32"/>
        </w:rPr>
        <w:t>Written by Carmen Year 6</w:t>
      </w:r>
      <w:bookmarkStart w:id="0" w:name="_GoBack"/>
      <w:bookmarkEnd w:id="0"/>
      <w:r w:rsidR="00C158CB">
        <w:rPr>
          <w:rFonts w:ascii="Bradley Hand ITC" w:hAnsi="Bradley Hand ITC"/>
          <w:color w:val="000000" w:themeColor="text1"/>
          <w:sz w:val="32"/>
          <w:szCs w:val="32"/>
        </w:rPr>
        <w:t xml:space="preserve">.  </w:t>
      </w:r>
      <w:r w:rsidR="003C70E1">
        <w:rPr>
          <w:rFonts w:ascii="Bradley Hand ITC" w:hAnsi="Bradley Hand ITC"/>
          <w:color w:val="000000" w:themeColor="text1"/>
          <w:sz w:val="32"/>
          <w:szCs w:val="32"/>
        </w:rPr>
        <w:t xml:space="preserve">  </w:t>
      </w:r>
    </w:p>
    <w:p w:rsidR="00F40C00" w:rsidRPr="00F40C00" w:rsidRDefault="00F40C00" w:rsidP="00F40C00">
      <w:pPr>
        <w:jc w:val="center"/>
        <w:rPr>
          <w:b/>
          <w:color w:val="0070C0"/>
          <w:sz w:val="40"/>
          <w:szCs w:val="40"/>
          <w:u w:val="single"/>
        </w:rPr>
      </w:pPr>
    </w:p>
    <w:sectPr w:rsidR="00F40C00" w:rsidRPr="00F40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cDNManusDottedLined">
    <w:panose1 w:val="00000400000000000000"/>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00"/>
    <w:rsid w:val="003C70E1"/>
    <w:rsid w:val="00532D57"/>
    <w:rsid w:val="00C158CB"/>
    <w:rsid w:val="00F40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Small</dc:creator>
  <cp:lastModifiedBy>dtregellas</cp:lastModifiedBy>
  <cp:revision>2</cp:revision>
  <dcterms:created xsi:type="dcterms:W3CDTF">2014-07-07T10:02:00Z</dcterms:created>
  <dcterms:modified xsi:type="dcterms:W3CDTF">2014-07-15T21:15:00Z</dcterms:modified>
</cp:coreProperties>
</file>